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20" w:line="560" w:lineRule="exact"/>
        <w:jc w:val="center"/>
        <w:rPr>
          <w:b/>
          <w:bCs/>
        </w:rPr>
      </w:pPr>
      <w:bookmarkStart w:id="0" w:name="_GoBack"/>
      <w:r>
        <w:rPr>
          <w:b/>
          <w:bCs/>
          <w:color w:val="000000"/>
          <w:sz w:val="34"/>
        </w:rPr>
        <w:t>申请维修多媒体设备明细表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840"/>
        <w:gridCol w:w="1540"/>
        <w:gridCol w:w="900"/>
        <w:gridCol w:w="900"/>
        <w:gridCol w:w="18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19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spacing w:line="267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540" w:type="dxa"/>
            <w:vAlign w:val="center"/>
          </w:tcPr>
          <w:p>
            <w:pPr>
              <w:spacing w:line="319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00" w:type="dxa"/>
            <w:vAlign w:val="center"/>
          </w:tcPr>
          <w:p>
            <w:pPr>
              <w:spacing w:line="267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spacing w:line="267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4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900" w:type="dxa"/>
            <w:vAlign w:val="center"/>
          </w:tcPr>
          <w:p>
            <w:pPr>
              <w:spacing w:line="267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900" w:type="dxa"/>
            <w:vAlign w:val="center"/>
          </w:tcPr>
          <w:p>
            <w:pPr>
              <w:spacing w:line="267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多媒体中控台</w:t>
            </w:r>
          </w:p>
        </w:tc>
        <w:tc>
          <w:tcPr>
            <w:tcW w:w="1540" w:type="dxa"/>
            <w:vAlign w:val="center"/>
          </w:tcPr>
          <w:p>
            <w:pPr>
              <w:spacing w:line="30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控制面板</w:t>
            </w:r>
          </w:p>
        </w:tc>
        <w:tc>
          <w:tcPr>
            <w:tcW w:w="900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vAlign w:val="center"/>
          </w:tcPr>
          <w:p>
            <w:pPr>
              <w:spacing w:line="29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900" w:type="dxa"/>
            <w:vAlign w:val="center"/>
          </w:tcPr>
          <w:p>
            <w:pPr>
              <w:spacing w:line="27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11700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15米</w:t>
            </w:r>
          </w:p>
        </w:tc>
        <w:tc>
          <w:tcPr>
            <w:tcW w:w="900" w:type="dxa"/>
            <w:vAlign w:val="center"/>
          </w:tcPr>
          <w:p>
            <w:pPr>
              <w:spacing w:line="24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900" w:type="dxa"/>
            <w:vAlign w:val="center"/>
          </w:tcPr>
          <w:p>
            <w:pPr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40" w:type="dxa"/>
            <w:vAlign w:val="center"/>
          </w:tcPr>
          <w:p>
            <w:pPr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0" w:type="dxa"/>
            <w:vAlign w:val="center"/>
          </w:tcPr>
          <w:p>
            <w:pPr>
              <w:spacing w:line="29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29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1.5米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0" w:type="dxa"/>
            <w:vAlign w:val="center"/>
          </w:tcPr>
          <w:p>
            <w:pPr>
              <w:spacing w:line="30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spacing w:line="27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0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投影机灯泡</w:t>
            </w:r>
          </w:p>
        </w:tc>
        <w:tc>
          <w:tcPr>
            <w:tcW w:w="1540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原厂</w:t>
            </w:r>
          </w:p>
        </w:tc>
        <w:tc>
          <w:tcPr>
            <w:tcW w:w="900" w:type="dxa"/>
            <w:vAlign w:val="center"/>
          </w:tcPr>
          <w:p>
            <w:pPr>
              <w:spacing w:line="26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spacing w:line="28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vAlign w:val="center"/>
          </w:tcPr>
          <w:p>
            <w:pPr>
              <w:spacing w:line="29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00" w:type="dxa"/>
            <w:vAlign w:val="center"/>
          </w:tcPr>
          <w:p>
            <w:pPr>
              <w:spacing w:line="27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center"/>
          </w:tcPr>
          <w:p>
            <w:pPr>
              <w:spacing w:line="31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投影清灰</w:t>
            </w:r>
          </w:p>
        </w:tc>
        <w:tc>
          <w:tcPr>
            <w:tcW w:w="1540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深层</w:t>
            </w:r>
          </w:p>
        </w:tc>
        <w:tc>
          <w:tcPr>
            <w:tcW w:w="900" w:type="dxa"/>
            <w:vAlign w:val="center"/>
          </w:tcPr>
          <w:p>
            <w:pPr>
              <w:spacing w:line="27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40" w:type="dxa"/>
            <w:vAlign w:val="center"/>
          </w:tcPr>
          <w:p>
            <w:pPr>
              <w:spacing w:line="297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pacing w:line="31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3840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合计金额：（大写）</w:t>
            </w:r>
            <w:r>
              <w:rPr>
                <w:rFonts w:hint="eastAsia"/>
                <w:color w:val="000000"/>
                <w:sz w:val="21"/>
                <w:lang w:eastAsia="zh-CN"/>
              </w:rPr>
              <w:t>叁</w:t>
            </w:r>
            <w:r>
              <w:rPr>
                <w:color w:val="000000"/>
                <w:sz w:val="21"/>
              </w:rPr>
              <w:t>万</w:t>
            </w:r>
            <w:r>
              <w:rPr>
                <w:rFonts w:hint="eastAsia"/>
                <w:color w:val="000000"/>
                <w:sz w:val="21"/>
                <w:lang w:eastAsia="zh-CN"/>
              </w:rPr>
              <w:t>零陆佰玖拾</w:t>
            </w:r>
            <w:r>
              <w:rPr>
                <w:color w:val="000000"/>
                <w:sz w:val="21"/>
              </w:rPr>
              <w:t>元</w:t>
            </w:r>
            <w:r>
              <w:rPr>
                <w:color w:val="000000"/>
                <w:sz w:val="21"/>
              </w:rPr>
              <w:tab/>
            </w:r>
            <w:r>
              <w:rPr>
                <w:color w:val="000000"/>
                <w:sz w:val="21"/>
              </w:rPr>
              <w:tab/>
            </w:r>
            <w:r>
              <w:rPr>
                <w:color w:val="000000"/>
                <w:sz w:val="21"/>
              </w:rPr>
              <w:tab/>
            </w:r>
            <w:r>
              <w:rPr>
                <w:color w:val="000000"/>
                <w:sz w:val="21"/>
              </w:rPr>
              <w:tab/>
            </w:r>
            <w:r>
              <w:rPr>
                <w:color w:val="000000"/>
                <w:sz w:val="21"/>
              </w:rPr>
              <w:tab/>
            </w:r>
            <w:r>
              <w:rPr>
                <w:color w:val="000000"/>
                <w:sz w:val="21"/>
              </w:rPr>
              <w:t>（小写）：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30690</w:t>
            </w:r>
            <w:r>
              <w:rPr>
                <w:color w:val="000000"/>
                <w:sz w:val="21"/>
              </w:rPr>
              <w:t>元</w:t>
            </w:r>
          </w:p>
        </w:tc>
      </w:tr>
    </w:tbl>
    <w:p>
      <w:pPr>
        <w:sectPr>
          <w:pgSz w:w="10800" w:h="16820"/>
          <w:pgMar w:top="1260" w:right="460" w:bottom="1260" w:left="460" w:header="0" w:footer="1260" w:gutter="0"/>
          <w:cols w:space="720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9D758D0"/>
    <w:rsid w:val="39DD1DD4"/>
    <w:rsid w:val="589A231E"/>
    <w:rsid w:val="78485004"/>
    <w:rsid w:val="7D5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479</Characters>
  <Lines>0</Lines>
  <Paragraphs>0</Paragraphs>
  <TotalTime>1</TotalTime>
  <ScaleCrop>false</ScaleCrop>
  <LinksUpToDate>false</LinksUpToDate>
  <CharactersWithSpaces>488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2022-08-01T02:26:00Z</dcterms:created>
  <dc:creator>Huawei</dc:creator>
  <cp:lastModifiedBy>lenovo</cp:lastModifiedBy>
  <dcterms:modified xsi:type="dcterms:W3CDTF">2022-08-01T06:27:31Z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3DD130E3723F460DACC8B4A3A446CA02</vt:lpwstr>
  </property>
</Properties>
</file>